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A210F" w14:textId="77777777" w:rsidR="00D81702" w:rsidRDefault="002F0A50" w:rsidP="006D7B1C">
      <w:pPr>
        <w:pStyle w:val="Heading1"/>
      </w:pPr>
      <w:bookmarkStart w:id="0" w:name="_Toc99159501"/>
      <w:bookmarkStart w:id="1" w:name="OLE_LINK5"/>
      <w:bookmarkStart w:id="2" w:name="OLE_LINK6"/>
      <w:r>
        <w:t xml:space="preserve">103-C-036 </w:t>
      </w:r>
      <w:r w:rsidR="009874F9">
        <w:t>OWNER’S</w:t>
      </w:r>
      <w:r w:rsidR="006907AF">
        <w:t xml:space="preserve"> AND CONTRACTOR</w:t>
      </w:r>
      <w:r w:rsidR="009874F9">
        <w:t>’</w:t>
      </w:r>
      <w:r w:rsidR="006907AF">
        <w:t>S PROTECTIVE LIABILITY INSURANCE COVERAGE FOR OPERATIONS OF DESIGNATED CONTRACTOR</w:t>
      </w:r>
      <w:bookmarkEnd w:id="0"/>
    </w:p>
    <w:bookmarkEnd w:id="1"/>
    <w:bookmarkEnd w:id="2"/>
    <w:p w14:paraId="50A32652" w14:textId="77777777" w:rsidR="009F026B" w:rsidRDefault="009F026B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1E020AE2" w14:textId="77777777" w:rsidR="002F0A50" w:rsidRPr="002F0A50" w:rsidRDefault="002F0A50" w:rsidP="009F026B">
      <w:pPr>
        <w:jc w:val="center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(Revised </w:t>
      </w:r>
      <w:r w:rsidR="00AD75E2">
        <w:rPr>
          <w:rFonts w:ascii="Courier New" w:hAnsi="Courier New" w:cs="Courier New"/>
          <w:i/>
          <w:sz w:val="20"/>
          <w:szCs w:val="20"/>
        </w:rPr>
        <w:t>0</w:t>
      </w:r>
      <w:r w:rsidR="00E36442">
        <w:rPr>
          <w:rFonts w:ascii="Courier New" w:hAnsi="Courier New" w:cs="Courier New"/>
          <w:i/>
          <w:sz w:val="20"/>
          <w:szCs w:val="20"/>
        </w:rPr>
        <w:t>5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164D25">
        <w:rPr>
          <w:rFonts w:ascii="Courier New" w:hAnsi="Courier New" w:cs="Courier New"/>
          <w:i/>
          <w:sz w:val="20"/>
          <w:szCs w:val="20"/>
        </w:rPr>
        <w:t>02</w:t>
      </w:r>
      <w:r>
        <w:rPr>
          <w:rFonts w:ascii="Courier New" w:hAnsi="Courier New" w:cs="Courier New"/>
          <w:i/>
          <w:sz w:val="20"/>
          <w:szCs w:val="20"/>
        </w:rPr>
        <w:t>-</w:t>
      </w:r>
      <w:r w:rsidR="00AD75E2">
        <w:rPr>
          <w:rFonts w:ascii="Courier New" w:hAnsi="Courier New" w:cs="Courier New"/>
          <w:i/>
          <w:sz w:val="20"/>
          <w:szCs w:val="20"/>
        </w:rPr>
        <w:t>1</w:t>
      </w:r>
      <w:r w:rsidR="00164D25">
        <w:rPr>
          <w:rFonts w:ascii="Courier New" w:hAnsi="Courier New" w:cs="Courier New"/>
          <w:i/>
          <w:sz w:val="20"/>
          <w:szCs w:val="20"/>
        </w:rPr>
        <w:t>9</w:t>
      </w:r>
      <w:r>
        <w:rPr>
          <w:rFonts w:ascii="Courier New" w:hAnsi="Courier New" w:cs="Courier New"/>
          <w:i/>
          <w:sz w:val="20"/>
          <w:szCs w:val="20"/>
        </w:rPr>
        <w:t>)</w:t>
      </w:r>
    </w:p>
    <w:p w14:paraId="4F683394" w14:textId="77777777" w:rsidR="002F0A50" w:rsidRDefault="002F0A50" w:rsidP="009F026B">
      <w:pPr>
        <w:jc w:val="center"/>
        <w:rPr>
          <w:rFonts w:ascii="Courier New" w:hAnsi="Courier New" w:cs="Courier New"/>
          <w:sz w:val="20"/>
          <w:szCs w:val="20"/>
        </w:rPr>
      </w:pPr>
    </w:p>
    <w:p w14:paraId="6B8F866F" w14:textId="77777777" w:rsidR="009F026B" w:rsidRDefault="009F026B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The Standard Specifications </w:t>
      </w:r>
      <w:proofErr w:type="gramStart"/>
      <w:r>
        <w:rPr>
          <w:rFonts w:ascii="Courier New" w:hAnsi="Courier New" w:cs="Courier New"/>
          <w:sz w:val="20"/>
          <w:szCs w:val="20"/>
        </w:rPr>
        <w:t>are revised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as follows:</w:t>
      </w:r>
    </w:p>
    <w:p w14:paraId="7C255013" w14:textId="77777777" w:rsidR="006907AF" w:rsidRDefault="006907AF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3E7DDD91" w14:textId="609C0507" w:rsidR="009F026B" w:rsidRDefault="006907AF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SECTION 103, </w:t>
      </w:r>
      <w:r w:rsidR="007949E1">
        <w:rPr>
          <w:rFonts w:ascii="Courier New" w:hAnsi="Courier New" w:cs="Courier New"/>
          <w:sz w:val="20"/>
          <w:szCs w:val="20"/>
        </w:rPr>
        <w:t>BEGIN</w:t>
      </w:r>
      <w:r>
        <w:rPr>
          <w:rFonts w:ascii="Courier New" w:hAnsi="Courier New" w:cs="Courier New"/>
          <w:sz w:val="20"/>
          <w:szCs w:val="20"/>
        </w:rPr>
        <w:t xml:space="preserve"> LINE </w:t>
      </w:r>
      <w:r w:rsidR="00E36442">
        <w:rPr>
          <w:rFonts w:ascii="Courier New" w:hAnsi="Courier New" w:cs="Courier New"/>
          <w:sz w:val="20"/>
          <w:szCs w:val="20"/>
        </w:rPr>
        <w:t>6</w:t>
      </w:r>
      <w:r w:rsidR="00185114">
        <w:rPr>
          <w:rFonts w:ascii="Courier New" w:hAnsi="Courier New" w:cs="Courier New"/>
          <w:sz w:val="20"/>
          <w:szCs w:val="20"/>
        </w:rPr>
        <w:t>18</w:t>
      </w:r>
      <w:r w:rsidR="009F026B" w:rsidRPr="00AD75E2">
        <w:rPr>
          <w:rFonts w:ascii="Courier New" w:hAnsi="Courier New" w:cs="Courier New"/>
          <w:sz w:val="20"/>
          <w:szCs w:val="20"/>
        </w:rPr>
        <w:t>,</w:t>
      </w:r>
      <w:r w:rsidR="009F026B">
        <w:rPr>
          <w:rFonts w:ascii="Courier New" w:hAnsi="Courier New" w:cs="Courier New"/>
          <w:sz w:val="20"/>
          <w:szCs w:val="20"/>
        </w:rPr>
        <w:t xml:space="preserve"> </w:t>
      </w:r>
      <w:r w:rsidR="007949E1">
        <w:rPr>
          <w:rFonts w:ascii="Courier New" w:hAnsi="Courier New" w:cs="Courier New"/>
          <w:sz w:val="20"/>
          <w:szCs w:val="20"/>
        </w:rPr>
        <w:t xml:space="preserve">DELETE AND </w:t>
      </w:r>
      <w:r w:rsidR="009F026B">
        <w:rPr>
          <w:rFonts w:ascii="Courier New" w:hAnsi="Courier New" w:cs="Courier New"/>
          <w:sz w:val="20"/>
          <w:szCs w:val="20"/>
        </w:rPr>
        <w:t>INSERT AS FOLLOWS:</w:t>
      </w:r>
    </w:p>
    <w:p w14:paraId="7DA9D678" w14:textId="77777777" w:rsidR="009F026B" w:rsidRPr="00DA4ED4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b/>
        </w:rPr>
      </w:pPr>
      <w:r w:rsidRPr="00DA4ED4">
        <w:tab/>
      </w:r>
      <w:r w:rsidRPr="00DA4ED4">
        <w:tab/>
      </w:r>
      <w:r w:rsidRPr="00DA4ED4">
        <w:rPr>
          <w:b/>
        </w:rPr>
        <w:t>(e) Owner’s and Contractor’s Protective Liability Insurance Coverage for Oper</w:t>
      </w:r>
      <w:r w:rsidR="00724E92" w:rsidRPr="00DA4ED4">
        <w:rPr>
          <w:b/>
        </w:rPr>
        <w:t>ations of Designated Contractor</w:t>
      </w:r>
    </w:p>
    <w:p w14:paraId="7795AEC7" w14:textId="77777777" w:rsidR="009874F9" w:rsidRPr="009874F9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i/>
        </w:rPr>
      </w:pPr>
      <w:r w:rsidRPr="00DA4ED4">
        <w:tab/>
      </w:r>
      <w:r w:rsidRPr="00AD75E2">
        <w:t>The name</w:t>
      </w:r>
      <w:r w:rsidR="005A6348">
        <w:t>d</w:t>
      </w:r>
      <w:r w:rsidRPr="00AD75E2">
        <w:t xml:space="preserve"> insured in this policy shall be the State of Indiana</w:t>
      </w:r>
      <w:r w:rsidR="005A6348">
        <w:t>,</w:t>
      </w:r>
      <w:r w:rsidRPr="00AD75E2">
        <w:t xml:space="preserve"> c/o Indiana Department of Transportation</w:t>
      </w:r>
      <w:r w:rsidR="0087635C" w:rsidRPr="00AD75E2">
        <w:t>.</w:t>
      </w:r>
      <w:r w:rsidR="0087635C">
        <w:t xml:space="preserve"> </w:t>
      </w:r>
      <w:r w:rsidR="00DA4ED4">
        <w:rPr>
          <w:strike/>
        </w:rPr>
        <w:t>If specified elsewhere in the contract, the named insured shall also include a local governmental agency.</w:t>
      </w:r>
      <w:r w:rsidRPr="00DA4ED4">
        <w:t xml:space="preserve"> </w:t>
      </w:r>
      <w:r>
        <w:rPr>
          <w:i/>
        </w:rPr>
        <w:t>The nam</w:t>
      </w:r>
      <w:r w:rsidR="00DA4ED4">
        <w:rPr>
          <w:i/>
        </w:rPr>
        <w:t>ed insured shall also be</w:t>
      </w:r>
      <w:r w:rsidR="00F37B65">
        <w:rPr>
          <w:i/>
        </w:rPr>
        <w:t xml:space="preserve"> </w:t>
      </w:r>
      <w:r w:rsidR="00F37B65">
        <w:rPr>
          <w:i/>
          <w:u w:val="single"/>
        </w:rPr>
        <w:fldChar w:fldCharType="begin">
          <w:ffData>
            <w:name w:val="Text1"/>
            <w:enabled/>
            <w:calcOnExit w:val="0"/>
            <w:textInput>
              <w:default w:val="insert LPA name"/>
            </w:textInput>
          </w:ffData>
        </w:fldChar>
      </w:r>
      <w:bookmarkStart w:id="3" w:name="Text1"/>
      <w:r w:rsidR="00F37B65">
        <w:rPr>
          <w:i/>
          <w:u w:val="single"/>
        </w:rPr>
        <w:instrText xml:space="preserve"> FORMTEXT </w:instrText>
      </w:r>
      <w:r w:rsidR="00F37B65">
        <w:rPr>
          <w:i/>
          <w:u w:val="single"/>
        </w:rPr>
      </w:r>
      <w:r w:rsidR="00F37B65">
        <w:rPr>
          <w:i/>
          <w:u w:val="single"/>
        </w:rPr>
        <w:fldChar w:fldCharType="separate"/>
      </w:r>
      <w:r w:rsidR="00F37B65">
        <w:rPr>
          <w:i/>
          <w:noProof/>
          <w:u w:val="single"/>
        </w:rPr>
        <w:t>insert LPA name</w:t>
      </w:r>
      <w:r w:rsidR="00F37B65">
        <w:rPr>
          <w:i/>
          <w:u w:val="single"/>
        </w:rPr>
        <w:fldChar w:fldCharType="end"/>
      </w:r>
      <w:bookmarkEnd w:id="3"/>
      <w:r w:rsidR="00F56345">
        <w:rPr>
          <w:i/>
        </w:rPr>
        <w:t>.</w:t>
      </w:r>
    </w:p>
    <w:p w14:paraId="445F0BCB" w14:textId="77777777" w:rsidR="009874F9" w:rsidRPr="00583E6E" w:rsidRDefault="009874F9" w:rsidP="009F026B">
      <w:pP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p w14:paraId="0D543C32" w14:textId="77777777" w:rsidR="006D7B1C" w:rsidRPr="00583E6E" w:rsidRDefault="006D7B1C" w:rsidP="00CF5208">
      <w:pPr>
        <w:pBdr>
          <w:top w:val="double" w:sz="4" w:space="1" w:color="auto"/>
        </w:pBdr>
        <w:tabs>
          <w:tab w:val="left" w:pos="720"/>
          <w:tab w:val="left" w:pos="1066"/>
          <w:tab w:val="left" w:pos="1440"/>
          <w:tab w:val="left" w:pos="1728"/>
          <w:tab w:val="left" w:pos="1872"/>
          <w:tab w:val="left" w:pos="2088"/>
          <w:tab w:val="left" w:pos="2448"/>
          <w:tab w:val="decimal" w:leader="dot" w:pos="7200"/>
          <w:tab w:val="right" w:leader="dot" w:pos="8640"/>
        </w:tabs>
        <w:jc w:val="both"/>
        <w:rPr>
          <w:rFonts w:ascii="Courier New" w:hAnsi="Courier New" w:cs="Courier New"/>
          <w:sz w:val="20"/>
          <w:szCs w:val="20"/>
        </w:rPr>
      </w:pPr>
    </w:p>
    <w:sectPr w:rsidR="006D7B1C" w:rsidRPr="00583E6E" w:rsidSect="00EC229D">
      <w:headerReference w:type="default" r:id="rId6"/>
      <w:footerReference w:type="default" r:id="rId7"/>
      <w:pgSz w:w="12240" w:h="15840" w:code="1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8A49" w14:textId="77777777" w:rsidR="00A669AF" w:rsidRDefault="00A669AF">
      <w:r>
        <w:separator/>
      </w:r>
    </w:p>
  </w:endnote>
  <w:endnote w:type="continuationSeparator" w:id="0">
    <w:p w14:paraId="1CA6AAF5" w14:textId="77777777" w:rsidR="00A669AF" w:rsidRDefault="00A6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89CD" w14:textId="77777777" w:rsidR="00DD22A5" w:rsidRPr="00CF5208" w:rsidRDefault="00DD22A5" w:rsidP="00CF5208">
    <w:pPr>
      <w:pStyle w:val="Footer"/>
      <w:jc w:val="center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103-C-036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C91D" w14:textId="77777777" w:rsidR="00A669AF" w:rsidRDefault="00A669AF">
      <w:r>
        <w:separator/>
      </w:r>
    </w:p>
  </w:footnote>
  <w:footnote w:type="continuationSeparator" w:id="0">
    <w:p w14:paraId="72FBB213" w14:textId="77777777" w:rsidR="00A669AF" w:rsidRDefault="00A66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67D1B" w14:textId="77777777" w:rsidR="00DD22A5" w:rsidRDefault="007144C3" w:rsidP="00CF5208">
    <w:pPr>
      <w:pStyle w:val="Header"/>
      <w:jc w:val="right"/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>0</w:t>
    </w:r>
    <w:r w:rsidR="001A3DB2">
      <w:rPr>
        <w:rFonts w:ascii="Courier New" w:hAnsi="Courier New" w:cs="Courier New"/>
        <w:sz w:val="20"/>
        <w:szCs w:val="20"/>
      </w:rPr>
      <w:t>9-01-</w:t>
    </w:r>
    <w:r w:rsidR="001F4C32">
      <w:rPr>
        <w:rFonts w:ascii="Courier New" w:hAnsi="Courier New" w:cs="Courier New"/>
        <w:sz w:val="20"/>
        <w:szCs w:val="20"/>
      </w:rPr>
      <w:t>1</w:t>
    </w:r>
    <w:r w:rsidR="00164D25">
      <w:rPr>
        <w:rFonts w:ascii="Courier New" w:hAnsi="Courier New" w:cs="Courier New"/>
        <w:sz w:val="20"/>
        <w:szCs w:val="20"/>
      </w:rPr>
      <w:t>9</w:t>
    </w:r>
  </w:p>
  <w:p w14:paraId="6F9A41E8" w14:textId="77777777" w:rsidR="00DD22A5" w:rsidRPr="00CF5208" w:rsidRDefault="00DD22A5" w:rsidP="00CF5208">
    <w:pPr>
      <w:pStyle w:val="Header"/>
      <w:jc w:val="right"/>
      <w:rPr>
        <w:rFonts w:ascii="Courier New" w:hAnsi="Courier New" w:cs="Courier New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0A"/>
    <w:rsid w:val="00107674"/>
    <w:rsid w:val="00125B84"/>
    <w:rsid w:val="00164D25"/>
    <w:rsid w:val="001775CA"/>
    <w:rsid w:val="00185114"/>
    <w:rsid w:val="001A3DB2"/>
    <w:rsid w:val="001E6649"/>
    <w:rsid w:val="001F1798"/>
    <w:rsid w:val="001F4C32"/>
    <w:rsid w:val="00202573"/>
    <w:rsid w:val="002A0345"/>
    <w:rsid w:val="002F0A50"/>
    <w:rsid w:val="002F48EB"/>
    <w:rsid w:val="002F73D5"/>
    <w:rsid w:val="0033619A"/>
    <w:rsid w:val="00357E09"/>
    <w:rsid w:val="003B5AF7"/>
    <w:rsid w:val="003C183D"/>
    <w:rsid w:val="003F3AC5"/>
    <w:rsid w:val="00414112"/>
    <w:rsid w:val="00437843"/>
    <w:rsid w:val="0044634F"/>
    <w:rsid w:val="00467F36"/>
    <w:rsid w:val="004E6455"/>
    <w:rsid w:val="00544858"/>
    <w:rsid w:val="00570D68"/>
    <w:rsid w:val="00574684"/>
    <w:rsid w:val="00580555"/>
    <w:rsid w:val="00583E6E"/>
    <w:rsid w:val="005A3B3F"/>
    <w:rsid w:val="005A6348"/>
    <w:rsid w:val="006907AF"/>
    <w:rsid w:val="006A131B"/>
    <w:rsid w:val="006A501C"/>
    <w:rsid w:val="006C6383"/>
    <w:rsid w:val="006D7B1C"/>
    <w:rsid w:val="007002B3"/>
    <w:rsid w:val="0070121A"/>
    <w:rsid w:val="007059DE"/>
    <w:rsid w:val="007144C3"/>
    <w:rsid w:val="00724E92"/>
    <w:rsid w:val="007949E1"/>
    <w:rsid w:val="007D5925"/>
    <w:rsid w:val="00835EB9"/>
    <w:rsid w:val="00856E5B"/>
    <w:rsid w:val="0087635C"/>
    <w:rsid w:val="008C1E5F"/>
    <w:rsid w:val="008C3C50"/>
    <w:rsid w:val="008D7688"/>
    <w:rsid w:val="008E7D79"/>
    <w:rsid w:val="00982ECB"/>
    <w:rsid w:val="009874F9"/>
    <w:rsid w:val="009C3B0F"/>
    <w:rsid w:val="009F026B"/>
    <w:rsid w:val="00A1558F"/>
    <w:rsid w:val="00A63659"/>
    <w:rsid w:val="00A669AF"/>
    <w:rsid w:val="00AD0FF1"/>
    <w:rsid w:val="00AD75E2"/>
    <w:rsid w:val="00AE0B39"/>
    <w:rsid w:val="00B11ABE"/>
    <w:rsid w:val="00B17CA8"/>
    <w:rsid w:val="00B24581"/>
    <w:rsid w:val="00B478D1"/>
    <w:rsid w:val="00B9753D"/>
    <w:rsid w:val="00C27F57"/>
    <w:rsid w:val="00CA5B90"/>
    <w:rsid w:val="00CF5208"/>
    <w:rsid w:val="00D81702"/>
    <w:rsid w:val="00DA31EF"/>
    <w:rsid w:val="00DA4ED4"/>
    <w:rsid w:val="00DB687E"/>
    <w:rsid w:val="00DD22A5"/>
    <w:rsid w:val="00E10E3C"/>
    <w:rsid w:val="00E35B1A"/>
    <w:rsid w:val="00E36442"/>
    <w:rsid w:val="00EC229D"/>
    <w:rsid w:val="00EC5CD1"/>
    <w:rsid w:val="00F37B65"/>
    <w:rsid w:val="00F56345"/>
    <w:rsid w:val="00F7010A"/>
    <w:rsid w:val="00F84E71"/>
    <w:rsid w:val="00FA450D"/>
    <w:rsid w:val="00FC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4DC11"/>
  <w15:chartTrackingRefBased/>
  <w15:docId w15:val="{F215CF30-9E90-48C4-A235-00824E87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7E0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6D7B1C"/>
    <w:pPr>
      <w:keepNext/>
      <w:jc w:val="center"/>
      <w:outlineLvl w:val="0"/>
    </w:pPr>
    <w:rPr>
      <w:rFonts w:ascii="Courier New" w:hAnsi="Courier New" w:cs="Arial"/>
      <w:bCs/>
      <w:kern w:val="32"/>
      <w:sz w:val="20"/>
      <w:szCs w:val="32"/>
    </w:rPr>
  </w:style>
  <w:style w:type="paragraph" w:styleId="Heading3">
    <w:name w:val="heading 3"/>
    <w:basedOn w:val="Normal"/>
    <w:next w:val="Normal"/>
    <w:autoRedefine/>
    <w:qFormat/>
    <w:rsid w:val="009F026B"/>
    <w:pPr>
      <w:keepNext/>
      <w:tabs>
        <w:tab w:val="left" w:pos="720"/>
        <w:tab w:val="left" w:pos="1066"/>
        <w:tab w:val="left" w:pos="1440"/>
        <w:tab w:val="left" w:pos="1728"/>
        <w:tab w:val="left" w:pos="1872"/>
        <w:tab w:val="left" w:pos="2088"/>
        <w:tab w:val="left" w:pos="2448"/>
      </w:tabs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Justified">
    <w:name w:val="Style Justified"/>
    <w:basedOn w:val="Normal"/>
    <w:rsid w:val="00982ECB"/>
    <w:pPr>
      <w:jc w:val="both"/>
    </w:pPr>
    <w:rPr>
      <w:szCs w:val="20"/>
    </w:rPr>
  </w:style>
  <w:style w:type="paragraph" w:customStyle="1" w:styleId="StyleJustified1">
    <w:name w:val="Style Justified1"/>
    <w:basedOn w:val="Normal"/>
    <w:rsid w:val="00DA31EF"/>
    <w:pPr>
      <w:jc w:val="both"/>
    </w:pPr>
    <w:rPr>
      <w:szCs w:val="20"/>
    </w:rPr>
  </w:style>
  <w:style w:type="paragraph" w:styleId="Header">
    <w:name w:val="header"/>
    <w:basedOn w:val="Normal"/>
    <w:rsid w:val="00CF52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5208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6D7B1C"/>
  </w:style>
  <w:style w:type="paragraph" w:styleId="DocumentMap">
    <w:name w:val="Document Map"/>
    <w:basedOn w:val="Normal"/>
    <w:link w:val="DocumentMapChar"/>
    <w:rsid w:val="001F4C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1F4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541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103-C-036 OWNER’S AND CONTRACTOR’S PROTECTIVE LIABILITY INSURANCE COVERAGE FOR OPERATIONS OF DESIGNATED CONTRACTOR</vt:lpstr>
    </vt:vector>
  </TitlesOfParts>
  <Company>INDOT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103-C-036 OWNER’S AND CONTRACTOR’S PROTECTIVE LIABILITY INSURANCE COVERAGE FOR OPERATIONS OF DESIGNATED CONTRACTOR</dc:title>
  <dc:subject>RSP</dc:subject>
  <dc:creator>INDOT Construction Management</dc:creator>
  <cp:keywords/>
  <dc:description/>
  <cp:lastModifiedBy>Lana Podorvanova</cp:lastModifiedBy>
  <cp:revision>4</cp:revision>
  <dcterms:created xsi:type="dcterms:W3CDTF">2021-03-10T18:44:00Z</dcterms:created>
  <dcterms:modified xsi:type="dcterms:W3CDTF">2021-04-29T22:45:00Z</dcterms:modified>
</cp:coreProperties>
</file>